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8E5E3A" w:rsidRPr="008E5E3A" w:rsidTr="00D071ED">
        <w:tc>
          <w:tcPr>
            <w:tcW w:w="3960" w:type="dxa"/>
            <w:hideMark/>
          </w:tcPr>
          <w:p w:rsidR="008E5E3A" w:rsidRPr="008E5E3A" w:rsidRDefault="008E5E3A" w:rsidP="008E5E3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8E5E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A45B45" wp14:editId="314E4FF1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 </w:t>
            </w:r>
          </w:p>
        </w:tc>
      </w:tr>
      <w:tr w:rsidR="008E5E3A" w:rsidRPr="008E5E3A" w:rsidTr="00D071ED">
        <w:trPr>
          <w:trHeight w:val="1181"/>
        </w:trPr>
        <w:tc>
          <w:tcPr>
            <w:tcW w:w="3960" w:type="dxa"/>
            <w:hideMark/>
          </w:tcPr>
          <w:p w:rsidR="008E5E3A" w:rsidRPr="008E5E3A" w:rsidRDefault="008E5E3A" w:rsidP="008E5E3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Република Србија</w:t>
            </w:r>
          </w:p>
          <w:p w:rsidR="008E5E3A" w:rsidRPr="008E5E3A" w:rsidRDefault="008E5E3A" w:rsidP="008E5E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ar-SA"/>
              </w:rPr>
              <w:t>РЕПУБЛИЧКА ДИРЕКЦИЈА</w:t>
            </w:r>
          </w:p>
          <w:p w:rsidR="008E5E3A" w:rsidRPr="008E5E3A" w:rsidRDefault="008E5E3A" w:rsidP="008E5E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ar-SA"/>
              </w:rPr>
              <w:t>ЗА РОБНЕ РЕЗЕРВЕ</w:t>
            </w:r>
          </w:p>
          <w:p w:rsidR="008E5E3A" w:rsidRPr="008E5E3A" w:rsidRDefault="008E5E3A" w:rsidP="008E5E3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  <w:t xml:space="preserve">            Б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>р: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  <w:t>404-682/2018-03</w:t>
            </w:r>
          </w:p>
        </w:tc>
      </w:tr>
      <w:tr w:rsidR="008E5E3A" w:rsidRPr="008E5E3A" w:rsidTr="00D071ED">
        <w:tc>
          <w:tcPr>
            <w:tcW w:w="3960" w:type="dxa"/>
            <w:hideMark/>
          </w:tcPr>
          <w:p w:rsidR="008E5E3A" w:rsidRPr="008E5E3A" w:rsidRDefault="008E5E3A" w:rsidP="008E5E3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ar-SA"/>
              </w:rPr>
              <w:t xml:space="preserve">         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 xml:space="preserve"> 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ar-SA"/>
              </w:rPr>
              <w:t>Датум: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године</w:t>
            </w:r>
          </w:p>
          <w:p w:rsidR="008E5E3A" w:rsidRPr="008E5E3A" w:rsidRDefault="008E5E3A" w:rsidP="008E5E3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 xml:space="preserve">                 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8E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  <w:t xml:space="preserve"> Б е о г р а д</w:t>
            </w:r>
          </w:p>
        </w:tc>
      </w:tr>
    </w:tbl>
    <w:p w:rsidR="008E5E3A" w:rsidRPr="008E5E3A" w:rsidRDefault="008E5E3A" w:rsidP="008E5E3A">
      <w:pPr>
        <w:suppressAutoHyphens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E5E3A" w:rsidRPr="008E5E3A" w:rsidRDefault="008E5E3A" w:rsidP="008E5E3A">
      <w:pPr>
        <w:suppressAutoHyphens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E5E3A" w:rsidRPr="008E5E3A" w:rsidRDefault="008E5E3A" w:rsidP="008E5E3A">
      <w:pPr>
        <w:suppressAutoHyphens/>
        <w:ind w:left="708"/>
        <w:jc w:val="both"/>
        <w:rPr>
          <w:color w:val="1F497D"/>
          <w:lang w:val="sr-Cyrl-RS"/>
        </w:rPr>
      </w:pPr>
      <w:r w:rsidRPr="008E5E3A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Предмет: </w:t>
      </w:r>
      <w:r w:rsidRPr="008E5E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Одговор на питање бр.</w:t>
      </w:r>
      <w:r w:rsidRPr="008E5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E5E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вези</w:t>
      </w:r>
      <w:r w:rsidRPr="008E5E3A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8E5E3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конкурсне документације за јавну набавку</w:t>
      </w:r>
      <w:r w:rsidRPr="008E5E3A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услуге – Руковање и одржавање складишта, складиштење роба обавезних резерви нафтних деривата у Складиштима Дирекције, ЈН број 15/2018-03</w:t>
      </w:r>
    </w:p>
    <w:p w:rsidR="008E5E3A" w:rsidRDefault="008E5E3A" w:rsidP="008E5E3A">
      <w:pPr>
        <w:pStyle w:val="ListParagraph"/>
        <w:rPr>
          <w:color w:val="1F497D"/>
          <w:lang w:val="sr-Cyrl-RS"/>
        </w:rPr>
      </w:pPr>
    </w:p>
    <w:p w:rsidR="00594117" w:rsidRPr="00594117" w:rsidRDefault="00594117" w:rsidP="005941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94117" w:rsidRPr="00594117" w:rsidRDefault="00594117" w:rsidP="005941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E3A" w:rsidRPr="00594117" w:rsidRDefault="008E5E3A" w:rsidP="005941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sz w:val="24"/>
          <w:szCs w:val="24"/>
          <w:lang w:val="sr-Cyrl-RS"/>
        </w:rPr>
        <w:t xml:space="preserve">У моделу Уговора, на страни 24 у члану 2, потребно је да се дода  после става 3 став 4 који гласи: </w:t>
      </w:r>
    </w:p>
    <w:p w:rsidR="008E5E3A" w:rsidRPr="00594117" w:rsidRDefault="008E5E3A" w:rsidP="008E5E3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sz w:val="24"/>
          <w:szCs w:val="24"/>
          <w:lang w:val="sr-Cyrl-RS"/>
        </w:rPr>
        <w:t>„Капацитети  складишног простора Дирекције из овог члана у даљем тексту се називају: складиште или складишни капацитети или резервоарски капацитети или резервоар/и.</w:t>
      </w:r>
    </w:p>
    <w:p w:rsidR="008E5E3A" w:rsidRPr="00594117" w:rsidRDefault="008E5E3A" w:rsidP="008E5E3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sz w:val="24"/>
          <w:szCs w:val="24"/>
          <w:lang w:val="sr-Cyrl-RS"/>
        </w:rPr>
        <w:t>Текст Уговора садржи реч Резервоар, Резервоари а да се нигде пре тога не дефинише шта тај појам обухвата те није јасно и изазива неспоразум значење наведеног појма. Уколико текст остане неизмењен може бити предмет различитих тумачења. ''</w:t>
      </w:r>
    </w:p>
    <w:p w:rsidR="008E5E3A" w:rsidRPr="00594117" w:rsidRDefault="008E5E3A" w:rsidP="008E5E3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117" w:rsidRDefault="00594117" w:rsidP="00594117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594117">
        <w:rPr>
          <w:rFonts w:ascii="Times New Roman" w:hAnsi="Times New Roman" w:cs="Times New Roman"/>
          <w:b/>
          <w:lang w:val="sr-Cyrl-RS"/>
        </w:rPr>
        <w:t xml:space="preserve">            Одговор</w:t>
      </w:r>
      <w:r w:rsidRPr="00594117">
        <w:rPr>
          <w:rFonts w:ascii="Times New Roman" w:hAnsi="Times New Roman" w:cs="Times New Roman"/>
          <w:b/>
        </w:rPr>
        <w:t xml:space="preserve"> 1</w:t>
      </w:r>
      <w:r w:rsidRPr="00594117">
        <w:rPr>
          <w:rFonts w:ascii="Times New Roman" w:hAnsi="Times New Roman" w:cs="Times New Roman"/>
          <w:b/>
          <w:lang w:val="sr-Cyrl-RS"/>
        </w:rPr>
        <w:t xml:space="preserve">:  </w:t>
      </w:r>
    </w:p>
    <w:p w:rsidR="00594117" w:rsidRDefault="00594117" w:rsidP="00594117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594117" w:rsidRPr="00FD002F" w:rsidRDefault="00FD002F" w:rsidP="00594117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FD002F">
        <w:rPr>
          <w:rFonts w:ascii="Times New Roman" w:hAnsi="Times New Roman" w:cs="Times New Roman"/>
          <w:lang w:val="sr-Cyrl-RS"/>
        </w:rPr>
        <w:tab/>
        <w:t xml:space="preserve">Појам резервоар објашњен је на страни 4. и 5. Конкурсне документације у делу </w:t>
      </w:r>
    </w:p>
    <w:p w:rsidR="00FD002F" w:rsidRPr="00FD002F" w:rsidRDefault="00FD002F" w:rsidP="00FD002F">
      <w:pPr>
        <w:pStyle w:val="Default"/>
        <w:ind w:left="708"/>
        <w:jc w:val="both"/>
        <w:rPr>
          <w:rFonts w:ascii="Times New Roman" w:hAnsi="Times New Roman" w:cs="Times New Roman"/>
          <w:bCs/>
          <w:iCs/>
          <w:lang w:val="sr-Cyrl-CS"/>
        </w:rPr>
      </w:pPr>
      <w:r w:rsidRPr="00FD002F">
        <w:rPr>
          <w:rFonts w:ascii="Times New Roman" w:hAnsi="Times New Roman" w:cs="Times New Roman"/>
          <w:bCs/>
          <w:iCs/>
          <w:lang w:val="sr-Cyrl-CS"/>
        </w:rPr>
        <w:t xml:space="preserve">II ВРСТА, ТЕХНИЧКЕ КАРАКТЕРИСТИКЕ, ОПИС УСЛУГА </w:t>
      </w:r>
      <w:r w:rsidRPr="00FD002F">
        <w:rPr>
          <w:rFonts w:ascii="Times New Roman" w:hAnsi="Times New Roman" w:cs="Times New Roman"/>
          <w:bCs/>
          <w:iCs/>
        </w:rPr>
        <w:t xml:space="preserve">РОК </w:t>
      </w:r>
      <w:r w:rsidRPr="00FD002F">
        <w:rPr>
          <w:rFonts w:ascii="Times New Roman" w:hAnsi="Times New Roman" w:cs="Times New Roman"/>
          <w:bCs/>
          <w:iCs/>
          <w:lang w:val="sr-Cyrl-RS"/>
        </w:rPr>
        <w:t xml:space="preserve">  </w:t>
      </w:r>
      <w:r w:rsidRPr="00FD002F">
        <w:rPr>
          <w:rFonts w:ascii="Times New Roman" w:hAnsi="Times New Roman" w:cs="Times New Roman"/>
          <w:bCs/>
          <w:iCs/>
        </w:rPr>
        <w:t xml:space="preserve">ИЗВРШЕЊА И </w:t>
      </w:r>
      <w:r w:rsidRPr="00FD002F">
        <w:rPr>
          <w:rFonts w:ascii="Times New Roman" w:hAnsi="Times New Roman" w:cs="Times New Roman"/>
          <w:bCs/>
          <w:iCs/>
          <w:lang w:val="sr-Cyrl-CS"/>
        </w:rPr>
        <w:t>МЕСТО ИЗВРШЕЊА</w:t>
      </w:r>
    </w:p>
    <w:p w:rsidR="00FD002F" w:rsidRDefault="00FD002F" w:rsidP="00594117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FD002F" w:rsidRPr="00594117" w:rsidRDefault="00FD002F" w:rsidP="00594117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594117" w:rsidRPr="00594117" w:rsidRDefault="00594117" w:rsidP="005941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E5E3A" w:rsidRPr="008E5E3A" w:rsidRDefault="008E5E3A" w:rsidP="008E5E3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5E3A" w:rsidRDefault="00594117" w:rsidP="008E5E3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color w:val="1F497D"/>
          <w:lang w:val="sr-Cyrl-RS"/>
        </w:rPr>
        <w:tab/>
      </w:r>
      <w:r w:rsidRPr="00594117">
        <w:rPr>
          <w:rFonts w:ascii="Times New Roman" w:hAnsi="Times New Roman" w:cs="Times New Roman"/>
          <w:sz w:val="24"/>
          <w:szCs w:val="24"/>
          <w:lang w:val="sr-Cyrl-RS"/>
        </w:rPr>
        <w:t>У моделу Уговора, на страни 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94117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4 став 1 пише:</w:t>
      </w:r>
    </w:p>
    <w:p w:rsidR="0012679D" w:rsidRPr="0012679D" w:rsidRDefault="0012679D" w:rsidP="008E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117" w:rsidRDefault="0012679D" w:rsidP="0012679D">
      <w:pPr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Складиштар се обавезује да на резервоарима Дирекције који му је дат на руковање…''</w:t>
      </w:r>
    </w:p>
    <w:p w:rsidR="0012679D" w:rsidRDefault="0012679D" w:rsidP="008E5E3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Потребно је исправити техничку грешку, тако да текст гласи:</w:t>
      </w:r>
    </w:p>
    <w:p w:rsidR="0012679D" w:rsidRDefault="0012679D" w:rsidP="001267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2679D" w:rsidRDefault="0012679D" w:rsidP="0012679D">
      <w:pPr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Складиштар се обавезује да на резервоарима Дирекције који су му предати на руковање…''</w:t>
      </w:r>
    </w:p>
    <w:p w:rsidR="0012679D" w:rsidRDefault="0012679D" w:rsidP="0012679D">
      <w:pPr>
        <w:pStyle w:val="Default"/>
        <w:jc w:val="both"/>
        <w:rPr>
          <w:rFonts w:ascii="Calibri" w:hAnsi="Calibri" w:cs="Calibri"/>
          <w:color w:val="1F497D"/>
          <w:sz w:val="22"/>
          <w:szCs w:val="22"/>
          <w:lang w:val="sr-Cyrl-RS" w:eastAsia="sr-Latn-RS"/>
        </w:rPr>
      </w:pPr>
      <w:r>
        <w:rPr>
          <w:rFonts w:ascii="Calibri" w:hAnsi="Calibri" w:cs="Calibri"/>
          <w:color w:val="1F497D"/>
          <w:sz w:val="22"/>
          <w:szCs w:val="22"/>
          <w:lang w:val="sr-Cyrl-RS" w:eastAsia="sr-Latn-RS"/>
        </w:rPr>
        <w:t xml:space="preserve">     </w:t>
      </w:r>
    </w:p>
    <w:p w:rsidR="0012679D" w:rsidRDefault="0012679D" w:rsidP="0012679D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Calibri" w:hAnsi="Calibri" w:cs="Calibri"/>
          <w:color w:val="1F497D"/>
          <w:sz w:val="22"/>
          <w:szCs w:val="22"/>
          <w:lang w:val="sr-Cyrl-RS" w:eastAsia="sr-Latn-RS"/>
        </w:rPr>
        <w:t xml:space="preserve">     </w:t>
      </w:r>
      <w:r w:rsidRPr="00594117">
        <w:rPr>
          <w:rFonts w:ascii="Times New Roman" w:hAnsi="Times New Roman" w:cs="Times New Roman"/>
          <w:b/>
          <w:lang w:val="sr-Cyrl-RS"/>
        </w:rPr>
        <w:t xml:space="preserve">      Одговор</w:t>
      </w:r>
      <w:r w:rsidRPr="005941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2</w:t>
      </w:r>
      <w:r w:rsidRPr="00594117">
        <w:rPr>
          <w:rFonts w:ascii="Times New Roman" w:hAnsi="Times New Roman" w:cs="Times New Roman"/>
          <w:b/>
          <w:lang w:val="sr-Cyrl-RS"/>
        </w:rPr>
        <w:t xml:space="preserve">:  </w:t>
      </w:r>
    </w:p>
    <w:p w:rsidR="00594117" w:rsidRDefault="00594117" w:rsidP="008E5E3A">
      <w:pPr>
        <w:rPr>
          <w:color w:val="1F497D"/>
          <w:lang w:val="sr-Cyrl-RS"/>
        </w:rPr>
      </w:pPr>
    </w:p>
    <w:p w:rsidR="00594117" w:rsidRPr="00FD002F" w:rsidRDefault="007075A2" w:rsidP="00FD002F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Словне</w:t>
      </w:r>
      <w:r w:rsidR="00FD002F" w:rsidRPr="00FD002F">
        <w:rPr>
          <w:rFonts w:ascii="Times New Roman" w:hAnsi="Times New Roman" w:cs="Times New Roman"/>
          <w:sz w:val="24"/>
          <w:szCs w:val="24"/>
          <w:lang w:val="sr-Cyrl-RS"/>
        </w:rPr>
        <w:t xml:space="preserve"> грешке биће исправљене приликом закључења уговора, са најповољнијим понуђачем.</w:t>
      </w:r>
    </w:p>
    <w:p w:rsidR="0012679D" w:rsidRPr="00594117" w:rsidRDefault="0012679D" w:rsidP="0012679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94117" w:rsidRDefault="00594117" w:rsidP="008E5E3A">
      <w:pPr>
        <w:rPr>
          <w:color w:val="1F497D"/>
          <w:lang w:val="sr-Cyrl-RS"/>
        </w:rPr>
      </w:pPr>
    </w:p>
    <w:p w:rsidR="0012679D" w:rsidRPr="0012679D" w:rsidRDefault="0012679D" w:rsidP="00CD02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79D">
        <w:rPr>
          <w:rFonts w:ascii="Times New Roman" w:hAnsi="Times New Roman" w:cs="Times New Roman"/>
          <w:sz w:val="24"/>
          <w:szCs w:val="24"/>
          <w:lang w:val="sr-Cyrl-RS"/>
        </w:rPr>
        <w:t>У моделу Уговора, на страни 25 у члану 5 став 1 пише:</w:t>
      </w:r>
    </w:p>
    <w:p w:rsidR="0012679D" w:rsidRPr="0012679D" w:rsidRDefault="0012679D" w:rsidP="00CD024E">
      <w:pPr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7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''…у складу са </w:t>
      </w:r>
      <w:r w:rsidR="008E5E3A" w:rsidRPr="0012679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2679D">
        <w:rPr>
          <w:rFonts w:ascii="Times New Roman" w:hAnsi="Times New Roman" w:cs="Times New Roman"/>
          <w:sz w:val="24"/>
          <w:szCs w:val="24"/>
          <w:lang w:val="ru-RU"/>
        </w:rPr>
        <w:t>Правилником о врстама мерила за које је обавезно оверавање и временским интервалом њиховог периодичног оверавања ("Сл. гласник РС", бр. 49/2010,110/2013) ...''  </w:t>
      </w:r>
    </w:p>
    <w:p w:rsidR="0012679D" w:rsidRPr="0012679D" w:rsidRDefault="0012679D" w:rsidP="00CD0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79D">
        <w:rPr>
          <w:rFonts w:ascii="Times New Roman" w:hAnsi="Times New Roman" w:cs="Times New Roman"/>
          <w:sz w:val="24"/>
          <w:szCs w:val="24"/>
          <w:lang w:val="ru-RU"/>
        </w:rPr>
        <w:tab/>
        <w:t>Потребно је изменити назив законског акта тако да гласи:</w:t>
      </w:r>
    </w:p>
    <w:p w:rsidR="008E5E3A" w:rsidRPr="0012679D" w:rsidRDefault="0012679D" w:rsidP="00CD024E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''…у складу са </w:t>
      </w:r>
      <w:r w:rsidRPr="0012679D">
        <w:rPr>
          <w:rFonts w:ascii="Times New Roman" w:hAnsi="Times New Roman" w:cs="Times New Roman"/>
          <w:sz w:val="24"/>
          <w:szCs w:val="24"/>
          <w:lang w:val="ru-RU"/>
        </w:rPr>
        <w:t> Правилником о врстама мерила ко</w:t>
      </w:r>
      <w:r w:rsidR="008E5E3A" w:rsidRPr="0012679D">
        <w:rPr>
          <w:rFonts w:ascii="Times New Roman" w:hAnsi="Times New Roman" w:cs="Times New Roman"/>
          <w:sz w:val="24"/>
          <w:szCs w:val="24"/>
          <w:lang w:val="ru-RU"/>
        </w:rPr>
        <w:t>ја подлежу законској контроли ("Сл. гласник РС", бр. 13/2018).  </w:t>
      </w:r>
      <w:r w:rsidRPr="00126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4117" w:rsidRPr="0012679D" w:rsidRDefault="00594117" w:rsidP="00CD02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24E" w:rsidRDefault="00CD024E" w:rsidP="00CD024E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594117">
        <w:rPr>
          <w:rFonts w:ascii="Times New Roman" w:hAnsi="Times New Roman" w:cs="Times New Roman"/>
          <w:b/>
          <w:lang w:val="sr-Cyrl-RS"/>
        </w:rPr>
        <w:t xml:space="preserve">            Одговор</w:t>
      </w:r>
      <w:r>
        <w:rPr>
          <w:rFonts w:ascii="Times New Roman" w:hAnsi="Times New Roman" w:cs="Times New Roman"/>
          <w:b/>
        </w:rPr>
        <w:t xml:space="preserve"> 3</w:t>
      </w:r>
      <w:r w:rsidRPr="00594117">
        <w:rPr>
          <w:rFonts w:ascii="Times New Roman" w:hAnsi="Times New Roman" w:cs="Times New Roman"/>
          <w:b/>
          <w:lang w:val="sr-Cyrl-RS"/>
        </w:rPr>
        <w:t xml:space="preserve">:  </w:t>
      </w:r>
    </w:p>
    <w:p w:rsidR="00CD024E" w:rsidRDefault="00CD024E" w:rsidP="00CD024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5A2" w:rsidRPr="00FD002F" w:rsidRDefault="007075A2" w:rsidP="007075A2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FD002F">
        <w:rPr>
          <w:rFonts w:ascii="Times New Roman" w:hAnsi="Times New Roman" w:cs="Times New Roman"/>
          <w:sz w:val="24"/>
          <w:szCs w:val="24"/>
          <w:lang w:val="sr-Cyrl-RS"/>
        </w:rPr>
        <w:t xml:space="preserve">ланом 8. </w:t>
      </w:r>
      <w:r w:rsidR="00FD002F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r w:rsidR="00FD002F" w:rsidRPr="0012679D">
        <w:rPr>
          <w:rFonts w:ascii="Times New Roman" w:hAnsi="Times New Roman" w:cs="Times New Roman"/>
          <w:sz w:val="24"/>
          <w:szCs w:val="24"/>
          <w:lang w:val="ru-RU"/>
        </w:rPr>
        <w:t xml:space="preserve"> о врстама мерила која подлежу законској контроли ("</w:t>
      </w:r>
      <w:r w:rsidR="00FD002F">
        <w:rPr>
          <w:rFonts w:ascii="Times New Roman" w:hAnsi="Times New Roman" w:cs="Times New Roman"/>
          <w:sz w:val="24"/>
          <w:szCs w:val="24"/>
          <w:lang w:val="ru-RU"/>
        </w:rPr>
        <w:t xml:space="preserve">Сл. гласник РС", бр. 13/2018), стављен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FD002F">
        <w:rPr>
          <w:rFonts w:ascii="Times New Roman" w:hAnsi="Times New Roman" w:cs="Times New Roman"/>
          <w:sz w:val="24"/>
          <w:szCs w:val="24"/>
          <w:lang w:val="ru-RU"/>
        </w:rPr>
        <w:t xml:space="preserve">ван снаге </w:t>
      </w:r>
      <w:r w:rsidR="00FD002F" w:rsidRPr="0012679D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 о врстама мерила за које је обавезно оверавање и временским интервалом њиховог периодичног оверавања ("Сл. гласник РС", бр. 49/2010,110/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2013), важећи законски акт биће унет приликом </w:t>
      </w:r>
      <w:r w:rsidRPr="00FD002F">
        <w:rPr>
          <w:rFonts w:ascii="Times New Roman" w:hAnsi="Times New Roman" w:cs="Times New Roman"/>
          <w:sz w:val="24"/>
          <w:szCs w:val="24"/>
          <w:lang w:val="sr-Cyrl-RS"/>
        </w:rPr>
        <w:t>закључења уговора, са најповољнијим понуђачем.</w:t>
      </w:r>
    </w:p>
    <w:p w:rsidR="00FD002F" w:rsidRDefault="00FD002F" w:rsidP="00CD024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24E" w:rsidRPr="00594117" w:rsidRDefault="00CD024E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D024E" w:rsidRDefault="00CD024E" w:rsidP="00CD024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24E" w:rsidRPr="0012679D" w:rsidRDefault="00CD024E" w:rsidP="00CD024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У моделу Уговора, на страни 25 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став 1 пише:</w:t>
      </w:r>
    </w:p>
    <w:p w:rsidR="00594117" w:rsidRDefault="00CD024E" w:rsidP="00CD024E">
      <w:pPr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24E">
        <w:rPr>
          <w:rFonts w:ascii="Times New Roman" w:hAnsi="Times New Roman" w:cs="Times New Roman"/>
          <w:sz w:val="24"/>
          <w:szCs w:val="24"/>
          <w:lang w:val="ru-RU"/>
        </w:rPr>
        <w:t>''….Правилнику о постројењима за запаљиве течности и о ускладиштењу претакању запаљивих течности (Службени лист СФРЈ бр.20/71)</w:t>
      </w:r>
    </w:p>
    <w:p w:rsidR="00CD024E" w:rsidRPr="00CD024E" w:rsidRDefault="00CD024E" w:rsidP="00CD024E">
      <w:pPr>
        <w:ind w:left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24E" w:rsidRPr="00CD024E" w:rsidRDefault="00CD024E" w:rsidP="00CD024E">
      <w:pPr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24E">
        <w:rPr>
          <w:rFonts w:ascii="Times New Roman" w:hAnsi="Times New Roman" w:cs="Times New Roman"/>
          <w:sz w:val="24"/>
          <w:szCs w:val="24"/>
          <w:lang w:val="ru-RU"/>
        </w:rPr>
        <w:t>Потребно је изменити назив законског акта тако да гласи:</w:t>
      </w:r>
    </w:p>
    <w:p w:rsidR="00CD024E" w:rsidRPr="00CD024E" w:rsidRDefault="00CD024E" w:rsidP="00CD024E">
      <w:pPr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E3A" w:rsidRDefault="00CD024E" w:rsidP="00CD02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24E">
        <w:rPr>
          <w:rFonts w:ascii="Times New Roman" w:hAnsi="Times New Roman" w:cs="Times New Roman"/>
          <w:sz w:val="24"/>
          <w:szCs w:val="24"/>
          <w:lang w:val="sr-Cyrl-RS"/>
        </w:rPr>
        <w:t>''…</w:t>
      </w:r>
      <w:r w:rsidR="008E5E3A" w:rsidRPr="00CD024E">
        <w:rPr>
          <w:rFonts w:ascii="Times New Roman" w:hAnsi="Times New Roman" w:cs="Times New Roman"/>
          <w:sz w:val="24"/>
          <w:szCs w:val="24"/>
        </w:rPr>
        <w:t>Правилник о техничким нормативима за безбедност од пожара и експлозија постројења и објеката за запаљиве и гориве течности и о ускладиштавању и претакању запаљивих и горивих течности ("Сл. гласник РС", бр. 114/2017)</w:t>
      </w:r>
      <w:r w:rsidRPr="00CD024E">
        <w:rPr>
          <w:rFonts w:ascii="Times New Roman" w:hAnsi="Times New Roman" w:cs="Times New Roman"/>
          <w:sz w:val="24"/>
          <w:szCs w:val="24"/>
        </w:rPr>
        <w:t>…</w:t>
      </w:r>
      <w:r w:rsidRPr="00CD024E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024E" w:rsidRDefault="00CD024E" w:rsidP="00CD02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24E" w:rsidRDefault="00CD024E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Одговор</w:t>
      </w:r>
      <w:r>
        <w:rPr>
          <w:rFonts w:ascii="Times New Roman" w:hAnsi="Times New Roman" w:cs="Times New Roman"/>
          <w:b/>
        </w:rPr>
        <w:t xml:space="preserve"> 4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</w:p>
    <w:p w:rsidR="007075A2" w:rsidRDefault="007075A2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75A2" w:rsidRPr="00FD002F" w:rsidRDefault="007075A2" w:rsidP="007075A2">
      <w:pPr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Чланом 139. </w:t>
      </w:r>
      <w:r w:rsidRPr="00CD024E">
        <w:rPr>
          <w:rFonts w:ascii="Times New Roman" w:hAnsi="Times New Roman" w:cs="Times New Roman"/>
          <w:sz w:val="24"/>
          <w:szCs w:val="24"/>
        </w:rPr>
        <w:t>Правилник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D024E">
        <w:rPr>
          <w:rFonts w:ascii="Times New Roman" w:hAnsi="Times New Roman" w:cs="Times New Roman"/>
          <w:sz w:val="24"/>
          <w:szCs w:val="24"/>
        </w:rPr>
        <w:t xml:space="preserve"> о техничким нормативима за безбедност од пожара и експлозија постројења и објеката за запаљиве и гориве течности и о ускладиштавању и претакању запаљивих и горивих течности ("Сл. гласник РС", бр. 114/2017)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стављен је ван снаге </w:t>
      </w:r>
      <w:r w:rsidRPr="00126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024E">
        <w:rPr>
          <w:rFonts w:ascii="Times New Roman" w:hAnsi="Times New Roman" w:cs="Times New Roman"/>
          <w:sz w:val="24"/>
          <w:szCs w:val="24"/>
          <w:lang w:val="ru-RU"/>
        </w:rPr>
        <w:t>Правилник о постројењима за запаљиве течности и о ускладиштењу претакању запаљивих течности (Службени лист СФРЈ бр.20/71)</w:t>
      </w:r>
      <w:r w:rsidRPr="007075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важећи законски акт биће унет приликом </w:t>
      </w:r>
      <w:r w:rsidRPr="00FD002F">
        <w:rPr>
          <w:rFonts w:ascii="Times New Roman" w:hAnsi="Times New Roman" w:cs="Times New Roman"/>
          <w:sz w:val="24"/>
          <w:szCs w:val="24"/>
          <w:lang w:val="sr-Cyrl-RS"/>
        </w:rPr>
        <w:t>закључења уговора, са најповољнијим понуђачем.</w:t>
      </w:r>
    </w:p>
    <w:p w:rsidR="007075A2" w:rsidRDefault="007075A2" w:rsidP="007075A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24E" w:rsidRDefault="00CD024E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D024E" w:rsidRPr="00594117" w:rsidRDefault="00CD024E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024E" w:rsidRPr="0012679D" w:rsidRDefault="00CD024E" w:rsidP="006D284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>У моделу Уговора, на страни 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4 и став 5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пише:</w:t>
      </w:r>
    </w:p>
    <w:p w:rsidR="00CD024E" w:rsidRPr="00CD024E" w:rsidRDefault="00CD024E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24E" w:rsidRPr="00CD024E" w:rsidRDefault="00CD024E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24E">
        <w:rPr>
          <w:rFonts w:ascii="Times New Roman" w:hAnsi="Times New Roman" w:cs="Times New Roman"/>
          <w:sz w:val="24"/>
          <w:szCs w:val="24"/>
          <w:lang w:val="sr-Cyrl-RS"/>
        </w:rPr>
        <w:t xml:space="preserve">'' Складиштар врши пријем на паритету </w:t>
      </w:r>
      <w:r w:rsidRPr="00CD024E">
        <w:rPr>
          <w:rFonts w:ascii="Times New Roman" w:hAnsi="Times New Roman" w:cs="Times New Roman"/>
          <w:sz w:val="24"/>
          <w:szCs w:val="24"/>
        </w:rPr>
        <w:t xml:space="preserve">fco </w:t>
      </w:r>
      <w:r w:rsidRPr="00CD024E">
        <w:rPr>
          <w:rFonts w:ascii="Times New Roman" w:hAnsi="Times New Roman" w:cs="Times New Roman"/>
          <w:sz w:val="24"/>
          <w:szCs w:val="24"/>
          <w:lang w:val="sr-Cyrl-RS"/>
        </w:rPr>
        <w:t>ускладиштено у резервоар.</w:t>
      </w:r>
    </w:p>
    <w:p w:rsidR="00CD024E" w:rsidRPr="00CD024E" w:rsidRDefault="00CD024E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24E">
        <w:rPr>
          <w:rFonts w:ascii="Times New Roman" w:hAnsi="Times New Roman" w:cs="Times New Roman"/>
          <w:sz w:val="24"/>
          <w:szCs w:val="24"/>
          <w:lang w:val="sr-Cyrl-RS"/>
        </w:rPr>
        <w:t xml:space="preserve">  Складиштар врши отпрему на паритету </w:t>
      </w:r>
      <w:r w:rsidRPr="00CD024E">
        <w:rPr>
          <w:rFonts w:ascii="Times New Roman" w:hAnsi="Times New Roman" w:cs="Times New Roman"/>
          <w:sz w:val="24"/>
          <w:szCs w:val="24"/>
        </w:rPr>
        <w:t xml:space="preserve">fco </w:t>
      </w:r>
      <w:r w:rsidRPr="00CD024E">
        <w:rPr>
          <w:rFonts w:ascii="Times New Roman" w:hAnsi="Times New Roman" w:cs="Times New Roman"/>
          <w:sz w:val="24"/>
          <w:szCs w:val="24"/>
          <w:lang w:val="sr-Cyrl-RS"/>
        </w:rPr>
        <w:t>искладиштено из резервоара.''</w:t>
      </w:r>
    </w:p>
    <w:p w:rsidR="00CD024E" w:rsidRDefault="00CD024E" w:rsidP="006D28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024E" w:rsidRPr="00CD024E" w:rsidRDefault="00CD024E" w:rsidP="006D284D">
      <w:pPr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24E">
        <w:rPr>
          <w:rFonts w:ascii="Times New Roman" w:hAnsi="Times New Roman" w:cs="Times New Roman"/>
          <w:sz w:val="24"/>
          <w:szCs w:val="24"/>
          <w:lang w:val="ru-RU"/>
        </w:rPr>
        <w:t>Потребно је изменити тако да гласи:</w:t>
      </w:r>
    </w:p>
    <w:p w:rsidR="00CD024E" w:rsidRDefault="00CD024E" w:rsidP="006D284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024E" w:rsidRPr="00CD024E" w:rsidRDefault="00CD024E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24E">
        <w:rPr>
          <w:rFonts w:ascii="Times New Roman" w:hAnsi="Times New Roman" w:cs="Times New Roman"/>
          <w:sz w:val="24"/>
          <w:szCs w:val="24"/>
          <w:lang w:val="sr-Cyrl-RS"/>
        </w:rPr>
        <w:t>'' Складиштар врши пријем на месту предаје/пријема</w:t>
      </w:r>
      <w:r w:rsidRPr="00CD024E">
        <w:rPr>
          <w:rFonts w:ascii="Times New Roman" w:hAnsi="Times New Roman" w:cs="Times New Roman"/>
          <w:sz w:val="24"/>
          <w:szCs w:val="24"/>
        </w:rPr>
        <w:t xml:space="preserve"> </w:t>
      </w:r>
      <w:r w:rsidRPr="00CD024E">
        <w:rPr>
          <w:rFonts w:ascii="Times New Roman" w:hAnsi="Times New Roman" w:cs="Times New Roman"/>
          <w:sz w:val="24"/>
          <w:szCs w:val="24"/>
          <w:lang w:val="sr-Cyrl-RS"/>
        </w:rPr>
        <w:t>ускладиштено у резервоар а за отпрему место испоруке је искладиштено из резервоара.''</w:t>
      </w:r>
    </w:p>
    <w:p w:rsidR="00CD024E" w:rsidRDefault="001E2706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доношења ЗОО треба користити термине и појмове уређене ЗОО, с обзиром да се овом одредбом уређује моменат преласка ризика са једне на другу страну и треба избећи накнадна тумачења.</w:t>
      </w:r>
    </w:p>
    <w:p w:rsidR="001E2706" w:rsidRPr="00CD024E" w:rsidRDefault="001E2706" w:rsidP="006D28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83D" w:rsidRDefault="00B7383D" w:rsidP="001E270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706" w:rsidRDefault="001E2706" w:rsidP="001E270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Одговор</w:t>
      </w:r>
      <w:r>
        <w:rPr>
          <w:rFonts w:ascii="Times New Roman" w:hAnsi="Times New Roman" w:cs="Times New Roman"/>
          <w:b/>
        </w:rPr>
        <w:t xml:space="preserve"> 5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</w:p>
    <w:p w:rsidR="001E2706" w:rsidRPr="00B7383D" w:rsidRDefault="001E2706" w:rsidP="001E270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383D" w:rsidRPr="00B7383D" w:rsidRDefault="00B7383D" w:rsidP="00B7383D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83D">
        <w:rPr>
          <w:rFonts w:ascii="Times New Roman" w:hAnsi="Times New Roman" w:cs="Times New Roman"/>
          <w:sz w:val="24"/>
          <w:szCs w:val="24"/>
        </w:rPr>
        <w:t>Наведени паритети су</w:t>
      </w:r>
      <w:r w:rsidRPr="00B7383D">
        <w:rPr>
          <w:rFonts w:ascii="Times New Roman" w:hAnsi="Times New Roman" w:cs="Times New Roman"/>
          <w:sz w:val="24"/>
          <w:szCs w:val="24"/>
          <w:lang w:val="sr-Cyrl-RS"/>
        </w:rPr>
        <w:t xml:space="preserve"> опште познати појмови који се користе и не могу бити предмет накнадних тумачења, тако да </w:t>
      </w:r>
      <w:r w:rsidRPr="00B7383D">
        <w:rPr>
          <w:rFonts w:ascii="Times New Roman" w:hAnsi="Times New Roman" w:cs="Times New Roman"/>
          <w:sz w:val="24"/>
          <w:szCs w:val="24"/>
          <w:lang w:val="ru-RU"/>
        </w:rPr>
        <w:t>Наручилац остаје при свему како је дефинисано у члану 17. став 4. и 5.   Модела уговора.</w:t>
      </w:r>
    </w:p>
    <w:p w:rsidR="007075A2" w:rsidRPr="007075A2" w:rsidRDefault="00B7383D" w:rsidP="00B73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83D">
        <w:rPr>
          <w:color w:val="1F497D"/>
          <w:lang w:val="ru-RU"/>
        </w:rPr>
        <w:tab/>
      </w:r>
    </w:p>
    <w:p w:rsidR="001E2706" w:rsidRDefault="001E2706" w:rsidP="001E270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594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5941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D024E" w:rsidRDefault="00CD024E" w:rsidP="00CD024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024E" w:rsidRDefault="001E2706" w:rsidP="00CD02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У моделу Уговора, на страни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гласи</w:t>
      </w:r>
      <w:r w:rsidRPr="0012679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E2706" w:rsidRPr="001E2706" w:rsidRDefault="001E2706" w:rsidP="007075A2">
      <w:pPr>
        <w:suppressAutoHyphens/>
        <w:spacing w:line="100" w:lineRule="atLeast"/>
        <w:ind w:left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1E27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''За део реализације уговора који се односи на 2019.годину</w:t>
      </w:r>
      <w:r w:rsidRPr="001E27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E270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и 2020.годину, реализација уговора ће зависити од обезбеђења средстава предвиђених Законом којим се уређује буџет за 2019. и 2020.годину.''</w:t>
      </w:r>
    </w:p>
    <w:p w:rsidR="001E2706" w:rsidRDefault="001E2706" w:rsidP="001E2706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1E2706" w:rsidRDefault="001E2706" w:rsidP="007075A2">
      <w:pPr>
        <w:suppressAutoHyphens/>
        <w:spacing w:line="100" w:lineRule="atLeast"/>
        <w:ind w:left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Потребно је изменити или преформулисати став, како би се избегло тумачење да реализација Уговора може бити доведена у питање.</w:t>
      </w:r>
    </w:p>
    <w:p w:rsidR="001E2706" w:rsidRDefault="001E2706" w:rsidP="001E2706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1E2706" w:rsidRDefault="001E2706" w:rsidP="007075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Pr="001E27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6</w:t>
      </w: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</w:p>
    <w:p w:rsidR="001E2706" w:rsidRDefault="007075A2" w:rsidP="001E270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E867FA" w:rsidRPr="00B31186" w:rsidRDefault="00B31186" w:rsidP="00E867FA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буџетски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 </w:t>
      </w:r>
      <w:r w:rsidR="00E867F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B3118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1186">
        <w:rPr>
          <w:rFonts w:ascii="Times New Roman" w:hAnsi="Times New Roman" w:cs="Times New Roman"/>
          <w:sz w:val="24"/>
          <w:szCs w:val="24"/>
        </w:rPr>
        <w:t xml:space="preserve"> </w:t>
      </w:r>
      <w:r w:rsidR="00E867FA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 став напише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вишегодишњим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FA">
        <w:rPr>
          <w:rFonts w:ascii="Times New Roman" w:hAnsi="Times New Roman" w:cs="Times New Roman"/>
          <w:sz w:val="24"/>
          <w:szCs w:val="24"/>
          <w:lang w:val="ru-RU"/>
        </w:rPr>
        <w:t>Наручилац</w:t>
      </w:r>
      <w:proofErr w:type="spellEnd"/>
      <w:r w:rsidR="00E8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67FA">
        <w:rPr>
          <w:rFonts w:ascii="Times New Roman" w:hAnsi="Times New Roman" w:cs="Times New Roman"/>
          <w:sz w:val="24"/>
          <w:szCs w:val="24"/>
          <w:lang w:val="ru-RU"/>
        </w:rPr>
        <w:t>остаје</w:t>
      </w:r>
      <w:proofErr w:type="spellEnd"/>
      <w:r w:rsidR="00E867FA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E867FA">
        <w:rPr>
          <w:rFonts w:ascii="Times New Roman" w:hAnsi="Times New Roman" w:cs="Times New Roman"/>
          <w:sz w:val="24"/>
          <w:szCs w:val="24"/>
          <w:lang w:val="ru-RU"/>
        </w:rPr>
        <w:t>свему</w:t>
      </w:r>
      <w:proofErr w:type="spellEnd"/>
      <w:r w:rsidR="00E867FA">
        <w:rPr>
          <w:rFonts w:ascii="Times New Roman" w:hAnsi="Times New Roman" w:cs="Times New Roman"/>
          <w:sz w:val="24"/>
          <w:szCs w:val="24"/>
          <w:lang w:val="ru-RU"/>
        </w:rPr>
        <w:t xml:space="preserve"> како је дефинисано у члану 23. став 3.  Модела уговора.</w:t>
      </w:r>
    </w:p>
    <w:p w:rsidR="00E867FA" w:rsidRDefault="00E867FA" w:rsidP="00E867FA">
      <w:pPr>
        <w:jc w:val="both"/>
        <w:rPr>
          <w:color w:val="1F497D"/>
          <w:lang w:val="ru-RU"/>
        </w:rPr>
      </w:pPr>
      <w:r>
        <w:rPr>
          <w:color w:val="1F497D"/>
          <w:lang w:val="ru-RU"/>
        </w:rPr>
        <w:tab/>
      </w:r>
    </w:p>
    <w:p w:rsidR="007075A2" w:rsidRPr="00B31186" w:rsidRDefault="00B31186" w:rsidP="001E2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bookmarkStart w:id="0" w:name="_GoBack"/>
      <w:bookmarkEnd w:id="0"/>
    </w:p>
    <w:p w:rsidR="001E2706" w:rsidRPr="001E2706" w:rsidRDefault="001E2706" w:rsidP="007075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1E2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E2706" w:rsidRDefault="001E2706" w:rsidP="001E270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706" w:rsidRPr="001E2706" w:rsidRDefault="001E2706" w:rsidP="00B31186">
      <w:pPr>
        <w:ind w:left="708" w:firstLine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моделу Уговора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на страни 3</w:t>
      </w:r>
      <w:r>
        <w:rPr>
          <w:rFonts w:ascii="Times New Roman" w:hAnsi="Times New Roman" w:cs="Times New Roman"/>
          <w:sz w:val="24"/>
          <w:szCs w:val="24"/>
          <w:lang w:val="sr-Cyrl-RS"/>
        </w:rPr>
        <w:t>3,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3</w:t>
      </w:r>
      <w:r>
        <w:rPr>
          <w:rFonts w:ascii="Times New Roman" w:hAnsi="Times New Roman" w:cs="Times New Roman"/>
          <w:sz w:val="24"/>
          <w:szCs w:val="24"/>
          <w:lang w:val="sr-Cyrl-RS"/>
        </w:rPr>
        <w:t>0 потребно је после става 2 додати став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1E2706" w:rsidRPr="001E2706" w:rsidRDefault="001E2706" w:rsidP="00B31186">
      <w:pPr>
        <w:ind w:left="708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E5E3A" w:rsidRPr="001E2706">
        <w:rPr>
          <w:rFonts w:ascii="Times New Roman" w:hAnsi="Times New Roman" w:cs="Times New Roman"/>
          <w:iCs/>
          <w:sz w:val="24"/>
          <w:szCs w:val="24"/>
          <w:lang w:val="ru-RU"/>
        </w:rPr>
        <w:t>случају отказа по овом основу, ниједна страна не стиче право на накнаду штете коју услед престанка Уговора по овом основу</w:t>
      </w:r>
      <w:r w:rsidRPr="001E270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претрпи.''</w:t>
      </w:r>
    </w:p>
    <w:p w:rsidR="008E5E3A" w:rsidRDefault="008E5E3A" w:rsidP="001E2706">
      <w:pPr>
        <w:jc w:val="both"/>
        <w:rPr>
          <w:color w:val="1F497D"/>
          <w:lang w:val="ru-RU"/>
        </w:rPr>
      </w:pPr>
      <w:r>
        <w:rPr>
          <w:color w:val="1F497D"/>
          <w:lang w:val="ru-RU"/>
        </w:rPr>
        <w:t xml:space="preserve"> </w:t>
      </w:r>
    </w:p>
    <w:p w:rsidR="001E2706" w:rsidRDefault="001E2706" w:rsidP="00B311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Pr="001E27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7</w:t>
      </w: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</w:p>
    <w:p w:rsidR="001E2706" w:rsidRDefault="00B31186" w:rsidP="001E2706">
      <w:pPr>
        <w:jc w:val="both"/>
        <w:rPr>
          <w:color w:val="1F497D"/>
          <w:lang w:val="ru-RU"/>
        </w:rPr>
      </w:pPr>
      <w:r>
        <w:rPr>
          <w:color w:val="1F497D"/>
          <w:lang w:val="ru-RU"/>
        </w:rPr>
        <w:tab/>
      </w:r>
    </w:p>
    <w:p w:rsidR="00B31186" w:rsidRPr="00B31186" w:rsidRDefault="00B31186" w:rsidP="00B31186">
      <w:pPr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1186">
        <w:rPr>
          <w:rFonts w:ascii="Times New Roman" w:hAnsi="Times New Roman" w:cs="Times New Roman"/>
          <w:sz w:val="24"/>
          <w:szCs w:val="24"/>
          <w:lang w:val="ru-RU"/>
        </w:rPr>
        <w:t>Наведени став се не може додати, тако да Наручилац остаје при свему како је дефинисано у члану 30. Модела уговора.</w:t>
      </w:r>
    </w:p>
    <w:p w:rsidR="00B31186" w:rsidRDefault="00B31186" w:rsidP="001E2706">
      <w:pPr>
        <w:jc w:val="both"/>
        <w:rPr>
          <w:color w:val="1F497D"/>
          <w:lang w:val="ru-RU"/>
        </w:rPr>
      </w:pPr>
      <w:r>
        <w:rPr>
          <w:color w:val="1F497D"/>
          <w:lang w:val="ru-RU"/>
        </w:rPr>
        <w:tab/>
      </w:r>
    </w:p>
    <w:p w:rsidR="001E2706" w:rsidRDefault="001E2706" w:rsidP="00B311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Питање</w:t>
      </w:r>
      <w:r w:rsidRPr="001E2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D002F" w:rsidRPr="001E2706" w:rsidRDefault="00FD002F" w:rsidP="001E270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706" w:rsidRPr="001E2706" w:rsidRDefault="001E2706" w:rsidP="00B311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моделу Уговора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на страни 3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 xml:space="preserve">  члан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треба изменити тако да </w:t>
      </w:r>
      <w:r w:rsidRPr="001E2706">
        <w:rPr>
          <w:rFonts w:ascii="Times New Roman" w:hAnsi="Times New Roman" w:cs="Times New Roman"/>
          <w:sz w:val="24"/>
          <w:szCs w:val="24"/>
          <w:lang w:val="sr-Cyrl-RS"/>
        </w:rPr>
        <w:t>гласи:</w:t>
      </w:r>
    </w:p>
    <w:p w:rsidR="001E2706" w:rsidRPr="00FD002F" w:rsidRDefault="001E2706" w:rsidP="001E2706">
      <w:pPr>
        <w:jc w:val="both"/>
        <w:rPr>
          <w:rFonts w:ascii="Times New Roman" w:hAnsi="Times New Roman" w:cs="Times New Roman"/>
          <w:color w:val="1F497D"/>
          <w:lang w:val="ru-RU"/>
        </w:rPr>
      </w:pPr>
    </w:p>
    <w:p w:rsidR="00FD002F" w:rsidRPr="00FD002F" w:rsidRDefault="00FD002F" w:rsidP="00B31186">
      <w:pPr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FD002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'' У случају спора по овом Уговору уговорне стране ће настојати да га реше споразумно, у року од …..дана од настанка спорног односа, а у</w:t>
      </w:r>
      <w:r w:rsidRPr="00FD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D002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противном надлежан је Привредни суд у Београду. ''</w:t>
      </w:r>
    </w:p>
    <w:p w:rsidR="00B31186" w:rsidRDefault="00B31186" w:rsidP="00B31186">
      <w:pPr>
        <w:jc w:val="both"/>
        <w:rPr>
          <w:color w:val="1F497D"/>
          <w:lang w:val="ru-RU"/>
        </w:rPr>
      </w:pPr>
    </w:p>
    <w:p w:rsidR="00B31186" w:rsidRDefault="00B31186" w:rsidP="00B3118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Pr="001E27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8</w:t>
      </w:r>
      <w:r w:rsidRPr="001E270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 </w:t>
      </w:r>
    </w:p>
    <w:p w:rsidR="008E5E3A" w:rsidRPr="00FD002F" w:rsidRDefault="008E5E3A" w:rsidP="008E5E3A">
      <w:pPr>
        <w:rPr>
          <w:rFonts w:ascii="Times New Roman" w:hAnsi="Times New Roman" w:cs="Times New Roman"/>
          <w:color w:val="1F497D"/>
          <w:lang w:val="ru-RU"/>
        </w:rPr>
      </w:pPr>
    </w:p>
    <w:p w:rsidR="009B709E" w:rsidRDefault="00E867FA" w:rsidP="00E867FA">
      <w:pPr>
        <w:ind w:left="708"/>
        <w:jc w:val="both"/>
      </w:pPr>
      <w:r w:rsidRPr="00B31186">
        <w:rPr>
          <w:rFonts w:ascii="Times New Roman" w:hAnsi="Times New Roman" w:cs="Times New Roman"/>
          <w:sz w:val="24"/>
          <w:szCs w:val="24"/>
          <w:lang w:val="ru-RU"/>
        </w:rPr>
        <w:t xml:space="preserve">Наведени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члан се не може изменити, тако да  </w:t>
      </w:r>
      <w:r w:rsidR="00B31186">
        <w:rPr>
          <w:rFonts w:ascii="Times New Roman" w:hAnsi="Times New Roman" w:cs="Times New Roman"/>
          <w:sz w:val="24"/>
          <w:szCs w:val="24"/>
          <w:lang w:val="ru-RU"/>
        </w:rPr>
        <w:t>Наручилац остаје при свему како је дефинисано у члану 31. Модела уговора.</w:t>
      </w:r>
    </w:p>
    <w:sectPr w:rsidR="009B709E" w:rsidSect="00B738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7A1E"/>
    <w:multiLevelType w:val="hybridMultilevel"/>
    <w:tmpl w:val="40B854F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A"/>
    <w:rsid w:val="0012679D"/>
    <w:rsid w:val="001E2706"/>
    <w:rsid w:val="00594117"/>
    <w:rsid w:val="006D284D"/>
    <w:rsid w:val="007075A2"/>
    <w:rsid w:val="008E5E3A"/>
    <w:rsid w:val="00973206"/>
    <w:rsid w:val="009B709E"/>
    <w:rsid w:val="00B31186"/>
    <w:rsid w:val="00B7383D"/>
    <w:rsid w:val="00CD024E"/>
    <w:rsid w:val="00E867FA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A0DC-892F-4A43-9E04-E1D9923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A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3A"/>
    <w:pPr>
      <w:ind w:left="720"/>
    </w:pPr>
  </w:style>
  <w:style w:type="paragraph" w:customStyle="1" w:styleId="Default">
    <w:name w:val="Default"/>
    <w:rsid w:val="005941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4</cp:revision>
  <dcterms:created xsi:type="dcterms:W3CDTF">2018-08-13T08:39:00Z</dcterms:created>
  <dcterms:modified xsi:type="dcterms:W3CDTF">2018-08-13T11:28:00Z</dcterms:modified>
</cp:coreProperties>
</file>